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F6F3B" w:rsidRDefault="00EF7C5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322033</wp:posOffset>
                </wp:positionH>
                <wp:positionV relativeFrom="paragraph">
                  <wp:posOffset>416626</wp:posOffset>
                </wp:positionV>
                <wp:extent cx="4430110" cy="2624958"/>
                <wp:effectExtent l="0" t="0" r="15240" b="1714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0110" cy="2624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7C50" w:rsidRDefault="00EF7C50" w:rsidP="00EF7C50">
                            <w:pPr>
                              <w:pStyle w:val="NormalWeb"/>
                              <w:rPr>
                                <w:rFonts w:ascii="TimesNewRomanPSMT" w:hAnsi="TimesNewRomanPSMT"/>
                              </w:rPr>
                            </w:pPr>
                            <w:r>
                              <w:rPr>
                                <w:rFonts w:ascii="TimesNewRomanPSMT" w:hAnsi="TimesNewRomanPSMT"/>
                              </w:rPr>
                              <w:t xml:space="preserve">En 2004, au cours d’une </w:t>
                            </w:r>
                            <w:proofErr w:type="spellStart"/>
                            <w:r>
                              <w:rPr>
                                <w:rFonts w:ascii="TimesNewRomanPSMT" w:hAnsi="TimesNewRomanPSMT"/>
                              </w:rPr>
                              <w:t>création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</w:rPr>
                              <w:t xml:space="preserve"> dans un site </w:t>
                            </w:r>
                            <w:proofErr w:type="spellStart"/>
                            <w:r>
                              <w:rPr>
                                <w:rFonts w:ascii="TimesNewRomanPSMT" w:hAnsi="TimesNewRomanPSMT"/>
                              </w:rPr>
                              <w:t>désafecté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</w:rPr>
                              <w:t xml:space="preserve"> de la SNCF interdit au public, </w:t>
                            </w:r>
                            <w:proofErr w:type="spellStart"/>
                            <w:r>
                              <w:rPr>
                                <w:rFonts w:ascii="TimesNewRomanPSMT" w:hAnsi="TimesNewRomanPSMT"/>
                              </w:rPr>
                              <w:t>Frédéric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</w:rPr>
                              <w:t xml:space="preserve">, artiste funambule, s’embrase sur un </w:t>
                            </w:r>
                            <w:proofErr w:type="spellStart"/>
                            <w:r>
                              <w:rPr>
                                <w:rFonts w:ascii="TimesNewRomanPSMT" w:hAnsi="TimesNewRomanPSMT"/>
                              </w:rPr>
                              <w:t>câble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</w:rPr>
                              <w:t xml:space="preserve"> à haute tension et sombre dans un profond coma. </w:t>
                            </w:r>
                          </w:p>
                          <w:p w:rsidR="00EF7C50" w:rsidRDefault="00EF7C50" w:rsidP="00EF7C50">
                            <w:pPr>
                              <w:pStyle w:val="NormalWeb"/>
                              <w:rPr>
                                <w:rFonts w:ascii="TimesNewRomanPSMT" w:hAnsi="TimesNewRomanPSMT"/>
                              </w:rPr>
                            </w:pPr>
                            <w:r>
                              <w:rPr>
                                <w:rFonts w:ascii="TimesNewRomanPSMT" w:hAnsi="TimesNewRomanPSMT"/>
                              </w:rPr>
                              <w:t xml:space="preserve">L’enfant qu’il n’a jamais pu </w:t>
                            </w:r>
                            <w:proofErr w:type="spellStart"/>
                            <w:r>
                              <w:rPr>
                                <w:rFonts w:ascii="TimesNewRomanPSMT" w:hAnsi="TimesNewRomanPSMT"/>
                              </w:rPr>
                              <w:t>être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</w:rPr>
                              <w:t xml:space="preserve"> dans son existence chaotique vient lui parler : il lui demande de tenir pour « revenir ».</w:t>
                            </w:r>
                          </w:p>
                          <w:p w:rsidR="00EF7C50" w:rsidRPr="00EF7C50" w:rsidRDefault="00EF7C50" w:rsidP="00EF7C50">
                            <w:pPr>
                              <w:pStyle w:val="NormalWeb"/>
                              <w:rPr>
                                <w:rFonts w:ascii="TimesNewRomanPSMT" w:hAnsi="TimesNewRomanPSMT"/>
                              </w:rPr>
                            </w:pPr>
                            <w:r>
                              <w:rPr>
                                <w:rFonts w:ascii="TimesNewRomanPSMT" w:hAnsi="TimesNewRomanPSM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TimesNewRomanPSMT" w:hAnsi="TimesNewRomanPSMT"/>
                              </w:rPr>
                              <w:t>Frédéric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</w:rPr>
                              <w:t xml:space="preserve"> se reconstruit pendant 13 ans pour revenir à la vie dans un corps </w:t>
                            </w:r>
                            <w:proofErr w:type="spellStart"/>
                            <w:r>
                              <w:rPr>
                                <w:rFonts w:ascii="TimesNewRomanPSMT" w:hAnsi="TimesNewRomanPSMT"/>
                              </w:rPr>
                              <w:t>littéralement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" w:hAnsi="TimesNewRomanPS"/>
                                <w:i/>
                                <w:iCs/>
                              </w:rPr>
                              <w:t xml:space="preserve">à vif </w:t>
                            </w:r>
                            <w:r>
                              <w:rPr>
                                <w:rFonts w:ascii="TimesNewRomanPSMT" w:hAnsi="TimesNewRomanPSMT"/>
                              </w:rPr>
                              <w:t xml:space="preserve">mais dans un esprit exceptionnellement pacifié et apaisé. </w:t>
                            </w:r>
                          </w:p>
                          <w:p w:rsidR="00EF7C50" w:rsidRDefault="00EF7C50" w:rsidP="00EF7C50">
                            <w:pPr>
                              <w:pStyle w:val="NormalWeb"/>
                            </w:pPr>
                            <w:r>
                              <w:rPr>
                                <w:rFonts w:ascii="TimesNewRomanPSMT" w:hAnsi="TimesNewRomanPSMT"/>
                              </w:rPr>
                              <w:t xml:space="preserve">Le funambule </w:t>
                            </w:r>
                            <w:r>
                              <w:rPr>
                                <w:rFonts w:ascii="TimesNewRomanPSMT" w:hAnsi="TimesNewRomanPSMT"/>
                                <w:color w:val="212121"/>
                              </w:rPr>
                              <w:t xml:space="preserve">nous livre son chemin </w:t>
                            </w:r>
                            <w:proofErr w:type="spellStart"/>
                            <w:r>
                              <w:rPr>
                                <w:rFonts w:ascii="TimesNewRomanPSMT" w:hAnsi="TimesNewRomanPSMT"/>
                                <w:color w:val="212121"/>
                              </w:rPr>
                              <w:t>intérieur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212121"/>
                              </w:rPr>
                              <w:t xml:space="preserve">, son puissant </w:t>
                            </w:r>
                            <w:proofErr w:type="spellStart"/>
                            <w:r>
                              <w:rPr>
                                <w:rFonts w:ascii="TimesNewRomanPSMT" w:hAnsi="TimesNewRomanPSMT"/>
                                <w:color w:val="212121"/>
                              </w:rPr>
                              <w:t>désir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212121"/>
                              </w:rPr>
                              <w:t xml:space="preserve"> de vie et nous montre la voie d’une renaissance </w:t>
                            </w:r>
                            <w:proofErr w:type="spellStart"/>
                            <w:r>
                              <w:rPr>
                                <w:rFonts w:ascii="TimesNewRomanPSMT" w:hAnsi="TimesNewRomanPSMT"/>
                                <w:color w:val="212121"/>
                              </w:rPr>
                              <w:t>extra-ordinaire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212121"/>
                              </w:rPr>
                              <w:t xml:space="preserve">. </w:t>
                            </w:r>
                          </w:p>
                          <w:p w:rsidR="00EF7C50" w:rsidRDefault="00EF7C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5.35pt;margin-top:32.8pt;width:348.85pt;height:20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" fillcolor="white [3201]" strokeweight=".5pt">
                <v:textbox>
                  <w:txbxContent>
                    <w:p w:rsidR="00EF7C50" w:rsidRDefault="00EF7C50" w:rsidP="00EF7C50">
                      <w:pPr>
                        <w:pStyle w:val="NormalWeb"/>
                        <w:rPr>
                          <w:rFonts w:ascii="TimesNewRomanPSMT" w:hAnsi="TimesNewRomanPSMT"/>
                        </w:rPr>
                      </w:pPr>
                      <w:r>
                        <w:rPr>
                          <w:rFonts w:ascii="TimesNewRomanPSMT" w:hAnsi="TimesNewRomanPSMT"/>
                        </w:rPr>
                        <w:t xml:space="preserve">En 2004, au cours d’une </w:t>
                      </w:r>
                      <w:proofErr w:type="spellStart"/>
                      <w:r>
                        <w:rPr>
                          <w:rFonts w:ascii="TimesNewRomanPSMT" w:hAnsi="TimesNewRomanPSMT"/>
                        </w:rPr>
                        <w:t>création</w:t>
                      </w:r>
                      <w:proofErr w:type="spellEnd"/>
                      <w:r>
                        <w:rPr>
                          <w:rFonts w:ascii="TimesNewRomanPSMT" w:hAnsi="TimesNewRomanPSMT"/>
                        </w:rPr>
                        <w:t xml:space="preserve"> dans un site </w:t>
                      </w:r>
                      <w:proofErr w:type="spellStart"/>
                      <w:r>
                        <w:rPr>
                          <w:rFonts w:ascii="TimesNewRomanPSMT" w:hAnsi="TimesNewRomanPSMT"/>
                        </w:rPr>
                        <w:t>désafecté</w:t>
                      </w:r>
                      <w:proofErr w:type="spellEnd"/>
                      <w:r>
                        <w:rPr>
                          <w:rFonts w:ascii="TimesNewRomanPSMT" w:hAnsi="TimesNewRomanPSMT"/>
                        </w:rPr>
                        <w:t xml:space="preserve"> de la SNCF interdit au public</w:t>
                      </w:r>
                      <w:r>
                        <w:rPr>
                          <w:rFonts w:ascii="TimesNewRomanPSMT" w:hAnsi="TimesNewRomanPSM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NewRomanPSMT" w:hAnsi="TimesNewRomanPSMT"/>
                        </w:rPr>
                        <w:t>Frédéric</w:t>
                      </w:r>
                      <w:proofErr w:type="spellEnd"/>
                      <w:r>
                        <w:rPr>
                          <w:rFonts w:ascii="TimesNewRomanPSMT" w:hAnsi="TimesNewRomanPSMT"/>
                        </w:rPr>
                        <w:t xml:space="preserve">, artiste funambule, s’embrase sur un </w:t>
                      </w:r>
                      <w:proofErr w:type="spellStart"/>
                      <w:r>
                        <w:rPr>
                          <w:rFonts w:ascii="TimesNewRomanPSMT" w:hAnsi="TimesNewRomanPSMT"/>
                        </w:rPr>
                        <w:t>câble</w:t>
                      </w:r>
                      <w:proofErr w:type="spellEnd"/>
                      <w:r>
                        <w:rPr>
                          <w:rFonts w:ascii="TimesNewRomanPSMT" w:hAnsi="TimesNewRomanPSMT"/>
                        </w:rPr>
                        <w:t xml:space="preserve"> à haute tension et sombre dans un profond coma. </w:t>
                      </w:r>
                    </w:p>
                    <w:p w:rsidR="00EF7C50" w:rsidRDefault="00EF7C50" w:rsidP="00EF7C50">
                      <w:pPr>
                        <w:pStyle w:val="NormalWeb"/>
                        <w:rPr>
                          <w:rFonts w:ascii="TimesNewRomanPSMT" w:hAnsi="TimesNewRomanPSMT"/>
                        </w:rPr>
                      </w:pPr>
                      <w:r>
                        <w:rPr>
                          <w:rFonts w:ascii="TimesNewRomanPSMT" w:hAnsi="TimesNewRomanPSMT"/>
                        </w:rPr>
                        <w:t xml:space="preserve">L’enfant qu’il n’a jamais pu </w:t>
                      </w:r>
                      <w:proofErr w:type="spellStart"/>
                      <w:r>
                        <w:rPr>
                          <w:rFonts w:ascii="TimesNewRomanPSMT" w:hAnsi="TimesNewRomanPSMT"/>
                        </w:rPr>
                        <w:t>être</w:t>
                      </w:r>
                      <w:proofErr w:type="spellEnd"/>
                      <w:r>
                        <w:rPr>
                          <w:rFonts w:ascii="TimesNewRomanPSMT" w:hAnsi="TimesNewRomanPSMT"/>
                        </w:rPr>
                        <w:t xml:space="preserve"> dans son existence chaotique vient lui parler</w:t>
                      </w:r>
                      <w:r>
                        <w:rPr>
                          <w:rFonts w:ascii="TimesNewRomanPSMT" w:hAnsi="TimesNewRomanPSMT"/>
                        </w:rPr>
                        <w:t> :</w:t>
                      </w:r>
                      <w:r>
                        <w:rPr>
                          <w:rFonts w:ascii="TimesNewRomanPSMT" w:hAnsi="TimesNewRomanPSMT"/>
                        </w:rPr>
                        <w:t xml:space="preserve"> il lui demande de tenir pour « revenir ».</w:t>
                      </w:r>
                    </w:p>
                    <w:p w:rsidR="00EF7C50" w:rsidRPr="00EF7C50" w:rsidRDefault="00EF7C50" w:rsidP="00EF7C50">
                      <w:pPr>
                        <w:pStyle w:val="NormalWeb"/>
                        <w:rPr>
                          <w:rFonts w:ascii="TimesNewRomanPSMT" w:hAnsi="TimesNewRomanPSMT"/>
                        </w:rPr>
                      </w:pPr>
                      <w:r>
                        <w:rPr>
                          <w:rFonts w:ascii="TimesNewRomanPSMT" w:hAnsi="TimesNewRomanPSMT"/>
                        </w:rPr>
                        <w:br/>
                      </w:r>
                      <w:proofErr w:type="spellStart"/>
                      <w:r>
                        <w:rPr>
                          <w:rFonts w:ascii="TimesNewRomanPSMT" w:hAnsi="TimesNewRomanPSMT"/>
                        </w:rPr>
                        <w:t>Frédéric</w:t>
                      </w:r>
                      <w:proofErr w:type="spellEnd"/>
                      <w:r>
                        <w:rPr>
                          <w:rFonts w:ascii="TimesNewRomanPSMT" w:hAnsi="TimesNewRomanPSMT"/>
                        </w:rPr>
                        <w:t xml:space="preserve"> se reconstruit pendant 13 ans pour revenir à la vie dans un corps </w:t>
                      </w:r>
                      <w:proofErr w:type="spellStart"/>
                      <w:r>
                        <w:rPr>
                          <w:rFonts w:ascii="TimesNewRomanPSMT" w:hAnsi="TimesNewRomanPSMT"/>
                        </w:rPr>
                        <w:t>littéralement</w:t>
                      </w:r>
                      <w:proofErr w:type="spellEnd"/>
                      <w:r>
                        <w:rPr>
                          <w:rFonts w:ascii="TimesNewRomanPSMT" w:hAnsi="TimesNewRomanPSMT"/>
                        </w:rPr>
                        <w:t xml:space="preserve"> </w:t>
                      </w:r>
                      <w:r>
                        <w:rPr>
                          <w:rFonts w:ascii="TimesNewRomanPS" w:hAnsi="TimesNewRomanPS"/>
                          <w:i/>
                          <w:iCs/>
                        </w:rPr>
                        <w:t xml:space="preserve">à vif </w:t>
                      </w:r>
                      <w:r>
                        <w:rPr>
                          <w:rFonts w:ascii="TimesNewRomanPSMT" w:hAnsi="TimesNewRomanPSMT"/>
                        </w:rPr>
                        <w:t xml:space="preserve">mais dans un esprit exceptionnellement pacifié et apaisé. </w:t>
                      </w:r>
                    </w:p>
                    <w:p w:rsidR="00EF7C50" w:rsidRDefault="00EF7C50" w:rsidP="00EF7C50">
                      <w:pPr>
                        <w:pStyle w:val="NormalWeb"/>
                      </w:pPr>
                      <w:r>
                        <w:rPr>
                          <w:rFonts w:ascii="TimesNewRomanPSMT" w:hAnsi="TimesNewRomanPSMT"/>
                        </w:rPr>
                        <w:t xml:space="preserve">Le funambule </w:t>
                      </w:r>
                      <w:r>
                        <w:rPr>
                          <w:rFonts w:ascii="TimesNewRomanPSMT" w:hAnsi="TimesNewRomanPSMT"/>
                          <w:color w:val="212121"/>
                        </w:rPr>
                        <w:t xml:space="preserve">nous livre son chemin </w:t>
                      </w:r>
                      <w:proofErr w:type="spellStart"/>
                      <w:r>
                        <w:rPr>
                          <w:rFonts w:ascii="TimesNewRomanPSMT" w:hAnsi="TimesNewRomanPSMT"/>
                          <w:color w:val="212121"/>
                        </w:rPr>
                        <w:t>intérieur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212121"/>
                        </w:rPr>
                        <w:t>, s</w:t>
                      </w:r>
                      <w:bookmarkStart w:id="1" w:name="_GoBack"/>
                      <w:bookmarkEnd w:id="1"/>
                      <w:r>
                        <w:rPr>
                          <w:rFonts w:ascii="TimesNewRomanPSMT" w:hAnsi="TimesNewRomanPSMT"/>
                          <w:color w:val="212121"/>
                        </w:rPr>
                        <w:t xml:space="preserve">on puissant </w:t>
                      </w:r>
                      <w:proofErr w:type="spellStart"/>
                      <w:r>
                        <w:rPr>
                          <w:rFonts w:ascii="TimesNewRomanPSMT" w:hAnsi="TimesNewRomanPSMT"/>
                          <w:color w:val="212121"/>
                        </w:rPr>
                        <w:t>désir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212121"/>
                        </w:rPr>
                        <w:t xml:space="preserve"> de vie et nous montre la voie d’une renaissance </w:t>
                      </w:r>
                      <w:proofErr w:type="spellStart"/>
                      <w:r>
                        <w:rPr>
                          <w:rFonts w:ascii="TimesNewRomanPSMT" w:hAnsi="TimesNewRomanPSMT"/>
                          <w:color w:val="212121"/>
                        </w:rPr>
                        <w:t>extra-ordinaire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212121"/>
                        </w:rPr>
                        <w:t xml:space="preserve">. </w:t>
                      </w:r>
                    </w:p>
                    <w:p w:rsidR="00EF7C50" w:rsidRDefault="00EF7C50"/>
                  </w:txbxContent>
                </v:textbox>
              </v:shape>
            </w:pict>
          </mc:Fallback>
        </mc:AlternateContent>
      </w:r>
      <w:r w:rsidR="00234FA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5642610</wp:posOffset>
                </wp:positionH>
                <wp:positionV relativeFrom="paragraph">
                  <wp:posOffset>4388945</wp:posOffset>
                </wp:positionV>
                <wp:extent cx="4028089" cy="475725"/>
                <wp:effectExtent l="0" t="0" r="10795" b="698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089" cy="47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2DB6" w:rsidRDefault="00234FA4">
                            <w:r>
                              <w:t xml:space="preserve">Coproduction </w:t>
                            </w:r>
                            <w:proofErr w:type="spellStart"/>
                            <w:r>
                              <w:t>Evasion</w:t>
                            </w:r>
                            <w:proofErr w:type="spellEnd"/>
                            <w:r>
                              <w:t xml:space="preserve"> en Vidéo - Label Vidéo - Télé Bocal</w:t>
                            </w:r>
                          </w:p>
                          <w:p w:rsidR="00572DB6" w:rsidRDefault="00572DB6">
                            <w:r>
                              <w:t>FILM DOCUMENTAIRE- Nominé au grand prix de la SCAM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444.3pt;margin-top:345.6pt;width:317.15pt;height:3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" fillcolor="white [3201]" strokeweight=".5pt">
                <v:textbox>
                  <w:txbxContent>
                    <w:p w:rsidR="00572DB6" w:rsidRDefault="00234FA4">
                      <w:r>
                        <w:t xml:space="preserve">Coproduction </w:t>
                      </w:r>
                      <w:proofErr w:type="spellStart"/>
                      <w:r>
                        <w:t>Evasion</w:t>
                      </w:r>
                      <w:proofErr w:type="spellEnd"/>
                      <w:r>
                        <w:t xml:space="preserve"> en Vidéo - Label Vidéo - Télé Bocal</w:t>
                      </w:r>
                    </w:p>
                    <w:p w:rsidR="00572DB6" w:rsidRDefault="00572DB6">
                      <w:r>
                        <w:t>FILM DOCUMENTAIRE- Nominé au grand prix de la SCAM 2020</w:t>
                      </w:r>
                    </w:p>
                  </w:txbxContent>
                </v:textbox>
              </v:shape>
            </w:pict>
          </mc:Fallback>
        </mc:AlternateContent>
      </w:r>
      <w:r w:rsidR="00234FA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6722483</wp:posOffset>
                </wp:positionH>
                <wp:positionV relativeFrom="paragraph">
                  <wp:posOffset>3206640</wp:posOffset>
                </wp:positionV>
                <wp:extent cx="2861157" cy="843455"/>
                <wp:effectExtent l="0" t="0" r="9525" b="762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157" cy="843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2DB6" w:rsidRDefault="00572DB6">
                            <w:r>
                              <w:t>« REVENIR »</w:t>
                            </w:r>
                          </w:p>
                          <w:p w:rsidR="00572DB6" w:rsidRDefault="00572DB6">
                            <w:r>
                              <w:t xml:space="preserve">Un film d’Alain Tyr &amp; Frédéric </w:t>
                            </w:r>
                            <w:proofErr w:type="spellStart"/>
                            <w:r>
                              <w:t>Péchin</w:t>
                            </w:r>
                            <w:proofErr w:type="spellEnd"/>
                          </w:p>
                          <w:p w:rsidR="00572DB6" w:rsidRDefault="00572DB6">
                            <w:r>
                              <w:t>Réalisation Alain Tyr</w:t>
                            </w:r>
                          </w:p>
                          <w:p w:rsidR="00572DB6" w:rsidRDefault="00572DB6">
                            <w:r>
                              <w:t>58 minutes 20 secondes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margin-left:529.35pt;margin-top:252.5pt;width:225.3pt;height:6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" fillcolor="white [3201]" strokeweight=".5pt">
                <v:textbox>
                  <w:txbxContent>
                    <w:p w:rsidR="00572DB6" w:rsidRDefault="00572DB6">
                      <w:r>
                        <w:t>« REVENIR »</w:t>
                      </w:r>
                    </w:p>
                    <w:p w:rsidR="00572DB6" w:rsidRDefault="00572DB6">
                      <w:r>
                        <w:t xml:space="preserve">Un film d’Alain Tyr &amp; Frédéric </w:t>
                      </w:r>
                      <w:proofErr w:type="spellStart"/>
                      <w:r>
                        <w:t>Péchin</w:t>
                      </w:r>
                      <w:proofErr w:type="spellEnd"/>
                    </w:p>
                    <w:p w:rsidR="00572DB6" w:rsidRDefault="00572DB6">
                      <w:r>
                        <w:t>Réalisation Alain Tyr</w:t>
                      </w:r>
                    </w:p>
                    <w:p w:rsidR="00572DB6" w:rsidRDefault="00572DB6">
                      <w:r>
                        <w:t>58 minutes 20 secondes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72DB6">
        <w:rPr>
          <w:noProof/>
        </w:rPr>
        <w:drawing>
          <wp:inline distT="0" distB="0" distL="0" distR="0">
            <wp:extent cx="12649612" cy="6441316"/>
            <wp:effectExtent l="50800" t="0" r="50800" b="9969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ane allègé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6078" cy="648534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 w:rsidR="00572DB6">
        <w:t xml:space="preserve">                                                                                                                                     </w:t>
      </w:r>
    </w:p>
    <w:sectPr w:rsidR="007F6F3B" w:rsidSect="00572DB6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TimesNewRomanPS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DB6"/>
    <w:rsid w:val="00234FA4"/>
    <w:rsid w:val="00572DB6"/>
    <w:rsid w:val="007F6F3B"/>
    <w:rsid w:val="008B7F0D"/>
    <w:rsid w:val="00A714A7"/>
    <w:rsid w:val="00CD22FB"/>
    <w:rsid w:val="00E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40D9C78D-1BE5-204D-8415-693C032C3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F7C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9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62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6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TYR</dc:creator>
  <cp:keywords/>
  <dc:description/>
  <cp:lastModifiedBy>Alain TYR</cp:lastModifiedBy>
  <cp:revision>4</cp:revision>
  <cp:lastPrinted>2022-03-28T13:06:00Z</cp:lastPrinted>
  <dcterms:created xsi:type="dcterms:W3CDTF">2021-09-20T07:22:00Z</dcterms:created>
  <dcterms:modified xsi:type="dcterms:W3CDTF">2022-03-28T13:10:00Z</dcterms:modified>
</cp:coreProperties>
</file>